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6C15D496" w:rsidR="00837C57" w:rsidRDefault="00DA10ED" w:rsidP="00EA2921">
      <w:pPr>
        <w:jc w:val="center"/>
        <w:rPr>
          <w:rFonts w:cstheme="minorHAnsi"/>
        </w:rPr>
      </w:pPr>
      <w:r>
        <w:rPr>
          <w:rFonts w:cstheme="minorHAnsi"/>
        </w:rPr>
        <w:t>Meeting on June 30</w:t>
      </w:r>
      <w:r w:rsidR="007803A2">
        <w:rPr>
          <w:rFonts w:cstheme="minorHAnsi"/>
        </w:rPr>
        <w:t xml:space="preserve"> @ </w:t>
      </w:r>
      <w:r w:rsidR="0029462D">
        <w:rPr>
          <w:rFonts w:cstheme="minorHAnsi"/>
        </w:rPr>
        <w:t>3</w:t>
      </w:r>
      <w:r w:rsidR="007803A2">
        <w:rPr>
          <w:rFonts w:cstheme="minorHAnsi"/>
        </w:rPr>
        <w:t>:00</w:t>
      </w:r>
      <w:r w:rsidR="0029462D">
        <w:rPr>
          <w:rFonts w:cstheme="minorHAnsi"/>
        </w:rPr>
        <w:t>P</w:t>
      </w:r>
      <w:r w:rsidR="00A3515D" w:rsidRPr="00EA2921">
        <w:rPr>
          <w:rFonts w:cstheme="minorHAnsi"/>
        </w:rPr>
        <w:t>M</w:t>
      </w:r>
    </w:p>
    <w:p w14:paraId="7AFF7DB2" w14:textId="3F6ED44A" w:rsidR="007803A2" w:rsidRDefault="007803A2" w:rsidP="0029462D">
      <w:pPr>
        <w:rPr>
          <w:rFonts w:cstheme="minorHAnsi"/>
        </w:rPr>
      </w:pPr>
    </w:p>
    <w:p w14:paraId="06082C0E" w14:textId="77777777" w:rsidR="0029462D" w:rsidRPr="0029462D" w:rsidRDefault="0029462D" w:rsidP="0029462D">
      <w:pPr>
        <w:rPr>
          <w:rFonts w:cstheme="minorHAnsi"/>
        </w:rPr>
      </w:pPr>
      <w:r w:rsidRPr="0029462D">
        <w:rPr>
          <w:rFonts w:cstheme="minorHAnsi"/>
          <w:b/>
          <w:bCs/>
        </w:rPr>
        <w:t>Update on Communication </w:t>
      </w:r>
      <w:r w:rsidRPr="0029462D">
        <w:rPr>
          <w:rFonts w:cstheme="minorHAnsi"/>
        </w:rPr>
        <w:t>- We need directed communication for faculty. Faculty will be making individual decisions over the next 6-weeks. The usability is not there on the website. The information is on the website but you have to find it. </w:t>
      </w:r>
    </w:p>
    <w:p w14:paraId="028EC45F" w14:textId="77777777" w:rsidR="0029462D" w:rsidRPr="0029462D" w:rsidRDefault="0029462D" w:rsidP="0029462D">
      <w:pPr>
        <w:rPr>
          <w:rFonts w:cstheme="minorHAnsi"/>
        </w:rPr>
      </w:pPr>
      <w:r w:rsidRPr="0029462D">
        <w:rPr>
          <w:rFonts w:cstheme="minorHAnsi"/>
        </w:rPr>
        <w:t> </w:t>
      </w:r>
    </w:p>
    <w:p w14:paraId="3A10153A" w14:textId="77777777" w:rsidR="0029462D" w:rsidRPr="0029462D" w:rsidRDefault="0029462D" w:rsidP="0029462D">
      <w:pPr>
        <w:rPr>
          <w:rFonts w:cstheme="minorHAnsi"/>
        </w:rPr>
      </w:pPr>
      <w:r w:rsidRPr="0029462D">
        <w:rPr>
          <w:rFonts w:cstheme="minorHAnsi"/>
        </w:rPr>
        <w:t>Ben Withers would like directed communication that can shared with department chairs and faculty to help with their decision making process. It could inform them on the health and safety protocols. This document could be given to all faculty teach</w:t>
      </w:r>
      <w:bookmarkStart w:id="0" w:name="_GoBack"/>
      <w:bookmarkEnd w:id="0"/>
      <w:r w:rsidRPr="0029462D">
        <w:rPr>
          <w:rFonts w:cstheme="minorHAnsi"/>
        </w:rPr>
        <w:t>ing. Audiences will be different between faculty and students. Deans are receiving constant emails from chairs. </w:t>
      </w:r>
    </w:p>
    <w:p w14:paraId="160B2C10" w14:textId="77777777" w:rsidR="0029462D" w:rsidRPr="0029462D" w:rsidRDefault="0029462D" w:rsidP="0029462D">
      <w:pPr>
        <w:rPr>
          <w:rFonts w:cstheme="minorHAnsi"/>
        </w:rPr>
      </w:pPr>
      <w:r w:rsidRPr="0029462D">
        <w:rPr>
          <w:rFonts w:cstheme="minorHAnsi"/>
        </w:rPr>
        <w:t> </w:t>
      </w:r>
    </w:p>
    <w:p w14:paraId="45A63210" w14:textId="77777777" w:rsidR="0029462D" w:rsidRPr="0029462D" w:rsidRDefault="0029462D" w:rsidP="0029462D">
      <w:pPr>
        <w:rPr>
          <w:rFonts w:cstheme="minorHAnsi"/>
        </w:rPr>
      </w:pPr>
      <w:r w:rsidRPr="0029462D">
        <w:rPr>
          <w:rFonts w:cstheme="minorHAnsi"/>
        </w:rPr>
        <w:t>Will there be a risk waiver about faculty teaching on campus? </w:t>
      </w:r>
    </w:p>
    <w:p w14:paraId="13DB57E6" w14:textId="77777777" w:rsidR="0029462D" w:rsidRPr="0029462D" w:rsidRDefault="0029462D" w:rsidP="0029462D">
      <w:pPr>
        <w:rPr>
          <w:rFonts w:cstheme="minorHAnsi"/>
        </w:rPr>
      </w:pPr>
      <w:r w:rsidRPr="0029462D">
        <w:rPr>
          <w:rFonts w:cstheme="minorHAnsi"/>
        </w:rPr>
        <w:t> </w:t>
      </w:r>
    </w:p>
    <w:p w14:paraId="60C7BBFD" w14:textId="69513CE3" w:rsidR="0029462D" w:rsidRPr="0029462D" w:rsidRDefault="0029462D" w:rsidP="0029462D">
      <w:pPr>
        <w:rPr>
          <w:rFonts w:cstheme="minorHAnsi"/>
        </w:rPr>
      </w:pPr>
      <w:r w:rsidRPr="0029462D">
        <w:rPr>
          <w:rFonts w:cstheme="minorHAnsi"/>
        </w:rPr>
        <w:t>How are we communicating with students about F2F classes? We are working towards creating a healthy environment and creating a high-quality educational experience. Faculty are working towards creating F2F components. We can be intentional about the education experience. Can we encourage the Communications Teams to be on the "offensive" in communicating with students? The challenge is that there is a small group in the approval process and numerous needs. Messaging needs to be celebratory rather than problem solving. We need to build the narrative.</w:t>
      </w:r>
    </w:p>
    <w:p w14:paraId="6983C3E8" w14:textId="77777777" w:rsidR="0029462D" w:rsidRPr="0029462D" w:rsidRDefault="0029462D" w:rsidP="0029462D">
      <w:pPr>
        <w:rPr>
          <w:rFonts w:cstheme="minorHAnsi"/>
        </w:rPr>
      </w:pPr>
      <w:r w:rsidRPr="0029462D">
        <w:rPr>
          <w:rFonts w:cstheme="minorHAnsi"/>
        </w:rPr>
        <w:t> </w:t>
      </w:r>
    </w:p>
    <w:p w14:paraId="7EFF83CD" w14:textId="6237D531" w:rsidR="0029462D" w:rsidRPr="0029462D" w:rsidRDefault="0029462D" w:rsidP="0029462D">
      <w:pPr>
        <w:rPr>
          <w:rFonts w:cstheme="minorHAnsi"/>
        </w:rPr>
      </w:pPr>
      <w:r w:rsidRPr="0029462D">
        <w:rPr>
          <w:rFonts w:cstheme="minorHAnsi"/>
        </w:rPr>
        <w:t>Note: There has been a huge investment of the part of the faculty and staff, especially their time, to deliver an educational experience for the Fall. </w:t>
      </w:r>
    </w:p>
    <w:p w14:paraId="2B705E96" w14:textId="77777777" w:rsidR="0029462D" w:rsidRPr="0029462D" w:rsidRDefault="0029462D" w:rsidP="0029462D">
      <w:pPr>
        <w:rPr>
          <w:rFonts w:cstheme="minorHAnsi"/>
        </w:rPr>
      </w:pPr>
      <w:r w:rsidRPr="0029462D">
        <w:rPr>
          <w:rFonts w:cstheme="minorHAnsi"/>
        </w:rPr>
        <w:t> </w:t>
      </w:r>
    </w:p>
    <w:p w14:paraId="10E977F0" w14:textId="77777777" w:rsidR="0029462D" w:rsidRPr="0029462D" w:rsidRDefault="0029462D" w:rsidP="0029462D">
      <w:pPr>
        <w:rPr>
          <w:rFonts w:cstheme="minorHAnsi"/>
        </w:rPr>
      </w:pPr>
      <w:r w:rsidRPr="0029462D">
        <w:rPr>
          <w:rFonts w:cstheme="minorHAnsi"/>
        </w:rPr>
        <w:t>No other update on PPE equipment. There will be a COVID-19 Coordinator in each building with a cache of PPE equipment. Each room will have cleaning supplies. Instructors will have face shields. Will the Coordinator work from 8am to 8pm? </w:t>
      </w:r>
    </w:p>
    <w:p w14:paraId="67AAE4B0" w14:textId="77777777" w:rsidR="0029462D" w:rsidRPr="0029462D" w:rsidRDefault="0029462D" w:rsidP="0029462D">
      <w:pPr>
        <w:rPr>
          <w:rFonts w:cstheme="minorHAnsi"/>
        </w:rPr>
      </w:pPr>
      <w:r w:rsidRPr="0029462D">
        <w:rPr>
          <w:rFonts w:cstheme="minorHAnsi"/>
        </w:rPr>
        <w:t> </w:t>
      </w:r>
    </w:p>
    <w:p w14:paraId="22141E1D" w14:textId="77777777" w:rsidR="0029462D" w:rsidRPr="0029462D" w:rsidRDefault="0029462D" w:rsidP="0029462D">
      <w:pPr>
        <w:rPr>
          <w:rFonts w:cstheme="minorHAnsi"/>
        </w:rPr>
      </w:pPr>
      <w:r w:rsidRPr="0029462D">
        <w:rPr>
          <w:rFonts w:cstheme="minorHAnsi"/>
          <w:b/>
          <w:bCs/>
        </w:rPr>
        <w:t>Update on F2F Classes</w:t>
      </w:r>
      <w:r w:rsidRPr="0029462D">
        <w:rPr>
          <w:rFonts w:cstheme="minorHAnsi"/>
        </w:rPr>
        <w:t> - For Fall, 72.8 percent of classes will be taught with a F2F component. </w:t>
      </w:r>
    </w:p>
    <w:p w14:paraId="78D400C5" w14:textId="77777777" w:rsidR="0029462D" w:rsidRPr="0029462D" w:rsidRDefault="0029462D" w:rsidP="0029462D">
      <w:pPr>
        <w:rPr>
          <w:rFonts w:cstheme="minorHAnsi"/>
        </w:rPr>
      </w:pPr>
      <w:r w:rsidRPr="0029462D">
        <w:rPr>
          <w:rFonts w:cstheme="minorHAnsi"/>
        </w:rPr>
        <w:t> </w:t>
      </w:r>
    </w:p>
    <w:p w14:paraId="782E7548" w14:textId="326DE887" w:rsidR="0029462D" w:rsidRPr="0029462D" w:rsidRDefault="0029462D" w:rsidP="0029462D">
      <w:pPr>
        <w:rPr>
          <w:rFonts w:cstheme="minorHAnsi"/>
        </w:rPr>
      </w:pPr>
      <w:r w:rsidRPr="0029462D">
        <w:rPr>
          <w:rFonts w:cstheme="minorHAnsi"/>
        </w:rPr>
        <w:t>Julia Murphy is continuing her work on the spreadsheet. She did pull a list of all sections that are above the 6-foot social distancing cap. Will instructors want a larger room or will students be rotated? We will need to verify with Chairs about their final decisions. Should we stop with the spreadsheets? Should we move towards request? We should go to priorities list from Deans. Deadline is July 30 at 5:00pm. We will need to wait as budget requests are tied to requests.</w:t>
      </w:r>
    </w:p>
    <w:p w14:paraId="295644C4" w14:textId="77777777" w:rsidR="0029462D" w:rsidRPr="0029462D" w:rsidRDefault="0029462D" w:rsidP="0029462D">
      <w:pPr>
        <w:rPr>
          <w:rFonts w:cstheme="minorHAnsi"/>
        </w:rPr>
      </w:pPr>
      <w:r w:rsidRPr="0029462D">
        <w:rPr>
          <w:rFonts w:cstheme="minorHAnsi"/>
        </w:rPr>
        <w:t> </w:t>
      </w:r>
    </w:p>
    <w:p w14:paraId="6D98E58C" w14:textId="77777777" w:rsidR="0029462D" w:rsidRPr="0029462D" w:rsidRDefault="0029462D" w:rsidP="0029462D">
      <w:pPr>
        <w:rPr>
          <w:rFonts w:cstheme="minorHAnsi"/>
        </w:rPr>
      </w:pPr>
      <w:r w:rsidRPr="0029462D">
        <w:rPr>
          <w:rFonts w:cstheme="minorHAnsi"/>
        </w:rPr>
        <w:t>How do we want to vet the requests? What will be the decision making process? The meeting on July 1 should be focused on the requests. </w:t>
      </w:r>
    </w:p>
    <w:p w14:paraId="1DAB1D9A" w14:textId="77777777" w:rsidR="0029462D" w:rsidRPr="0029462D" w:rsidRDefault="0029462D" w:rsidP="0029462D">
      <w:pPr>
        <w:rPr>
          <w:rFonts w:cstheme="minorHAnsi"/>
        </w:rPr>
      </w:pPr>
      <w:r w:rsidRPr="0029462D">
        <w:rPr>
          <w:rFonts w:cstheme="minorHAnsi"/>
        </w:rPr>
        <w:t> </w:t>
      </w:r>
    </w:p>
    <w:p w14:paraId="489B6C98" w14:textId="77777777" w:rsidR="0029462D" w:rsidRPr="0029462D" w:rsidRDefault="0029462D" w:rsidP="0029462D">
      <w:pPr>
        <w:rPr>
          <w:rFonts w:cstheme="minorHAnsi"/>
        </w:rPr>
      </w:pPr>
      <w:r w:rsidRPr="0029462D">
        <w:rPr>
          <w:rFonts w:cstheme="minorHAnsi"/>
        </w:rPr>
        <w:t>What happens to the approved budget requests if we move to an Online-Only Format for Fall? It will be a decision for the Provost.</w:t>
      </w:r>
    </w:p>
    <w:p w14:paraId="0DA1E048" w14:textId="77777777" w:rsidR="0029462D" w:rsidRPr="0029462D" w:rsidRDefault="0029462D" w:rsidP="0029462D">
      <w:pPr>
        <w:rPr>
          <w:rFonts w:cstheme="minorHAnsi"/>
        </w:rPr>
      </w:pPr>
      <w:r w:rsidRPr="0029462D">
        <w:rPr>
          <w:rFonts w:cstheme="minorHAnsi"/>
        </w:rPr>
        <w:t> </w:t>
      </w:r>
    </w:p>
    <w:p w14:paraId="1625F490" w14:textId="77777777" w:rsidR="0029462D" w:rsidRPr="0029462D" w:rsidRDefault="0029462D" w:rsidP="0029462D">
      <w:pPr>
        <w:rPr>
          <w:rFonts w:cstheme="minorHAnsi"/>
        </w:rPr>
      </w:pPr>
      <w:r w:rsidRPr="0029462D">
        <w:rPr>
          <w:rFonts w:cstheme="minorHAnsi"/>
        </w:rPr>
        <w:t>We should prioritize new section requests. We need to move to graduate courses soon.</w:t>
      </w:r>
    </w:p>
    <w:p w14:paraId="4923F9F3" w14:textId="77777777" w:rsidR="0029462D" w:rsidRPr="0029462D" w:rsidRDefault="0029462D" w:rsidP="0029462D">
      <w:pPr>
        <w:rPr>
          <w:rFonts w:cstheme="minorHAnsi"/>
        </w:rPr>
      </w:pPr>
      <w:r w:rsidRPr="0029462D">
        <w:rPr>
          <w:rFonts w:cstheme="minorHAnsi"/>
        </w:rPr>
        <w:t> </w:t>
      </w:r>
    </w:p>
    <w:p w14:paraId="0438BD9E" w14:textId="77777777" w:rsidR="0029462D" w:rsidRPr="0029462D" w:rsidRDefault="0029462D" w:rsidP="0029462D">
      <w:pPr>
        <w:rPr>
          <w:rFonts w:cstheme="minorHAnsi"/>
        </w:rPr>
      </w:pPr>
      <w:r w:rsidRPr="0029462D">
        <w:rPr>
          <w:rFonts w:cstheme="minorHAnsi"/>
          <w:b/>
          <w:bCs/>
        </w:rPr>
        <w:t>Update on Summer Pilot</w:t>
      </w:r>
      <w:r w:rsidRPr="0029462D">
        <w:rPr>
          <w:rFonts w:cstheme="minorHAnsi"/>
        </w:rPr>
        <w:t> - We could have 2 to 6 courses for the Summer Pilot. We have reached out to instructors but we have not reached out students about the Pilot yet. We could have these instructors reach out to their students tomorrow about their reactions. We have 3 courses. We can continue with the Pilot and move forward with instructors contacting students. </w:t>
      </w:r>
    </w:p>
    <w:p w14:paraId="0FCEFDD0" w14:textId="77777777" w:rsidR="0029462D" w:rsidRPr="0029462D" w:rsidRDefault="0029462D" w:rsidP="0029462D">
      <w:pPr>
        <w:rPr>
          <w:rFonts w:cstheme="minorHAnsi"/>
        </w:rPr>
      </w:pPr>
      <w:r w:rsidRPr="0029462D">
        <w:rPr>
          <w:rFonts w:cstheme="minorHAnsi"/>
        </w:rPr>
        <w:lastRenderedPageBreak/>
        <w:t> </w:t>
      </w:r>
    </w:p>
    <w:p w14:paraId="12EBDCDF" w14:textId="77777777" w:rsidR="0029462D" w:rsidRPr="0029462D" w:rsidRDefault="0029462D" w:rsidP="0029462D">
      <w:pPr>
        <w:rPr>
          <w:rFonts w:cstheme="minorHAnsi"/>
        </w:rPr>
      </w:pPr>
      <w:r w:rsidRPr="0029462D">
        <w:rPr>
          <w:rFonts w:cstheme="minorHAnsi"/>
        </w:rPr>
        <w:t>The Summer Pilot was a request from Central to test the protocols. It is an important step for F2F in the Fall.</w:t>
      </w:r>
    </w:p>
    <w:p w14:paraId="7D851559" w14:textId="77777777" w:rsidR="0029462D" w:rsidRPr="0029462D" w:rsidRDefault="0029462D" w:rsidP="0029462D">
      <w:pPr>
        <w:rPr>
          <w:rFonts w:cstheme="minorHAnsi"/>
        </w:rPr>
      </w:pPr>
      <w:r w:rsidRPr="0029462D">
        <w:rPr>
          <w:rFonts w:cstheme="minorHAnsi"/>
        </w:rPr>
        <w:t> </w:t>
      </w:r>
    </w:p>
    <w:p w14:paraId="19D30249" w14:textId="6A8056A5" w:rsidR="0029462D" w:rsidRDefault="0029462D" w:rsidP="0029462D">
      <w:pPr>
        <w:rPr>
          <w:rFonts w:cstheme="minorHAnsi"/>
        </w:rPr>
      </w:pPr>
      <w:r w:rsidRPr="0029462D">
        <w:rPr>
          <w:rFonts w:cstheme="minorHAnsi"/>
        </w:rPr>
        <w:t>Facilities just need to know the classrooms. Should we concentrate classes or pick several buildings? We should two or three buildings like Eddy or Clark and another like Richardson. Steve Dandaneau will communicate with the faculty about their needs and check with the Team tomorrow. There are certain buildings that are more "open" than others. </w:t>
      </w:r>
    </w:p>
    <w:sectPr w:rsidR="002946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29462D"/>
    <w:rsid w:val="003A39CC"/>
    <w:rsid w:val="00702600"/>
    <w:rsid w:val="007803A2"/>
    <w:rsid w:val="007D5546"/>
    <w:rsid w:val="00A3515D"/>
    <w:rsid w:val="00D048A2"/>
    <w:rsid w:val="00DA10ED"/>
    <w:rsid w:val="00DE52D6"/>
    <w:rsid w:val="00EA2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BF76C547-380D-419E-B2E4-F0D79E091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2020-07-01T21:38:00Z</dcterms:created>
  <dcterms:modified xsi:type="dcterms:W3CDTF">2020-07-01T21:40:00Z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